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F4C05" w14:textId="77777777" w:rsidR="003D1897" w:rsidRPr="004E5F27" w:rsidRDefault="003D1897" w:rsidP="003A35D4">
      <w:pPr>
        <w:spacing w:before="40" w:after="40" w:line="23" w:lineRule="atLeast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4E5F27">
        <w:rPr>
          <w:rFonts w:eastAsia="Times New Roman" w:cs="Calibri"/>
          <w:b/>
          <w:bCs/>
          <w:sz w:val="20"/>
          <w:szCs w:val="20"/>
          <w:lang w:eastAsia="pl-PL"/>
        </w:rPr>
        <w:t xml:space="preserve">KLAUZULA INFORMACYJNA </w:t>
      </w:r>
    </w:p>
    <w:p w14:paraId="5B1417AF" w14:textId="779FEE2C" w:rsidR="00F90DD6" w:rsidRDefault="00F90DD6" w:rsidP="003A35D4">
      <w:pPr>
        <w:spacing w:before="40" w:after="40" w:line="23" w:lineRule="atLeast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4E5F27">
        <w:rPr>
          <w:rFonts w:eastAsia="Times New Roman" w:cs="Calibri"/>
          <w:b/>
          <w:sz w:val="20"/>
          <w:szCs w:val="20"/>
          <w:lang w:eastAsia="pl-PL"/>
        </w:rPr>
        <w:t xml:space="preserve">dla </w:t>
      </w:r>
      <w:r w:rsidR="00021A4E">
        <w:rPr>
          <w:rFonts w:eastAsia="Times New Roman" w:cs="Calibri"/>
          <w:b/>
          <w:sz w:val="20"/>
          <w:szCs w:val="20"/>
          <w:lang w:eastAsia="pl-PL"/>
        </w:rPr>
        <w:t>potencjalnych inwestorów</w:t>
      </w:r>
    </w:p>
    <w:p w14:paraId="0A91E99E" w14:textId="77777777" w:rsidR="000F375D" w:rsidRPr="004E5F27" w:rsidRDefault="000F375D" w:rsidP="003A35D4">
      <w:pPr>
        <w:spacing w:before="40" w:after="40" w:line="23" w:lineRule="atLeast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CDD736F" w14:textId="77777777" w:rsidR="003D1897" w:rsidRDefault="003D1897" w:rsidP="003A35D4">
      <w:pPr>
        <w:spacing w:before="40" w:after="40" w:line="23" w:lineRule="atLeast"/>
        <w:jc w:val="both"/>
        <w:rPr>
          <w:rFonts w:cs="Calibri"/>
          <w:i/>
          <w:sz w:val="20"/>
          <w:szCs w:val="20"/>
        </w:rPr>
      </w:pPr>
      <w:r w:rsidRPr="00005A8D">
        <w:rPr>
          <w:rFonts w:cs="Calibri"/>
          <w:i/>
          <w:sz w:val="20"/>
          <w:szCs w:val="20"/>
        </w:rPr>
        <w:t xml:space="preserve">Na podstawie </w:t>
      </w:r>
      <w:r w:rsidR="00D2632A" w:rsidRPr="00005A8D">
        <w:rPr>
          <w:rFonts w:cs="Calibri"/>
          <w:i/>
          <w:sz w:val="20"/>
          <w:szCs w:val="20"/>
        </w:rPr>
        <w:t>art.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</w:t>
      </w:r>
      <w:r w:rsidR="0006168B" w:rsidRPr="00005A8D">
        <w:rPr>
          <w:rFonts w:eastAsia="Times New Roman" w:cs="Calibri"/>
          <w:i/>
          <w:sz w:val="20"/>
          <w:szCs w:val="20"/>
          <w:lang w:eastAsia="pl-PL"/>
        </w:rPr>
        <w:t xml:space="preserve">13 ust. 1 i 2 </w:t>
      </w:r>
      <w:r w:rsidR="00710CE4">
        <w:rPr>
          <w:rFonts w:eastAsia="Times New Roman" w:cs="Calibri"/>
          <w:i/>
          <w:sz w:val="20"/>
          <w:szCs w:val="20"/>
          <w:lang w:eastAsia="pl-PL"/>
        </w:rPr>
        <w:t>R</w:t>
      </w:r>
      <w:r w:rsidRPr="00005A8D">
        <w:rPr>
          <w:rFonts w:cs="Calibri"/>
          <w:i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 w sprawie </w:t>
      </w:r>
      <w:r w:rsidRPr="004B29FA">
        <w:rPr>
          <w:rFonts w:cs="Calibri"/>
          <w:i/>
          <w:sz w:val="20"/>
          <w:szCs w:val="20"/>
        </w:rPr>
        <w:t xml:space="preserve">swobodnego przepływu takich danych oraz uchylenia dyrektywy 95/46/WE (ogólne rozporządzenie </w:t>
      </w:r>
      <w:r w:rsidR="00C202C2" w:rsidRPr="004B29FA">
        <w:rPr>
          <w:rFonts w:cs="Calibri"/>
          <w:i/>
          <w:sz w:val="20"/>
          <w:szCs w:val="20"/>
        </w:rPr>
        <w:t>o ochronie danych)</w:t>
      </w:r>
      <w:r w:rsidR="00F55985" w:rsidRPr="004B29FA">
        <w:rPr>
          <w:rFonts w:cs="Calibri"/>
          <w:i/>
          <w:sz w:val="20"/>
          <w:szCs w:val="20"/>
        </w:rPr>
        <w:t xml:space="preserve"> </w:t>
      </w:r>
      <w:r w:rsidR="00C202C2" w:rsidRPr="004B29FA">
        <w:rPr>
          <w:rFonts w:cs="Calibri"/>
          <w:i/>
          <w:sz w:val="20"/>
          <w:szCs w:val="20"/>
        </w:rPr>
        <w:t>– dalej RODO</w:t>
      </w:r>
      <w:r w:rsidRPr="004B29FA">
        <w:rPr>
          <w:rFonts w:cs="Calibri"/>
          <w:i/>
          <w:sz w:val="20"/>
          <w:szCs w:val="20"/>
        </w:rPr>
        <w:t>, informujemy Pana/Panią, że:</w:t>
      </w:r>
    </w:p>
    <w:p w14:paraId="3C1FFE31" w14:textId="77777777" w:rsidR="000F375D" w:rsidRPr="004B29FA" w:rsidRDefault="000F375D" w:rsidP="003A35D4">
      <w:pPr>
        <w:spacing w:before="40" w:after="40" w:line="23" w:lineRule="atLeast"/>
        <w:jc w:val="both"/>
        <w:rPr>
          <w:rFonts w:cs="Calibri"/>
          <w:i/>
          <w:sz w:val="20"/>
          <w:szCs w:val="20"/>
        </w:rPr>
      </w:pPr>
    </w:p>
    <w:p w14:paraId="46A24184" w14:textId="77777777" w:rsidR="003D1897" w:rsidRPr="004B29FA" w:rsidRDefault="0036668B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I Administrator Danych O</w:t>
      </w:r>
      <w:r w:rsidR="003D1897" w:rsidRPr="004B29FA">
        <w:rPr>
          <w:rFonts w:eastAsia="Times New Roman" w:cs="Calibri"/>
          <w:b/>
          <w:bCs/>
          <w:sz w:val="20"/>
          <w:szCs w:val="20"/>
          <w:lang w:eastAsia="pl-PL"/>
        </w:rPr>
        <w:t>sobowych</w:t>
      </w:r>
    </w:p>
    <w:p w14:paraId="59B836C6" w14:textId="77777777" w:rsidR="0001789D" w:rsidRDefault="0001789D" w:rsidP="003A35D4">
      <w:pPr>
        <w:spacing w:before="40" w:after="40" w:line="23" w:lineRule="atLeast"/>
        <w:jc w:val="both"/>
        <w:rPr>
          <w:rFonts w:cs="Calibri"/>
          <w:sz w:val="20"/>
          <w:szCs w:val="20"/>
        </w:rPr>
      </w:pPr>
      <w:r w:rsidRPr="004B29FA">
        <w:rPr>
          <w:rFonts w:cs="Calibri"/>
          <w:sz w:val="20"/>
          <w:szCs w:val="20"/>
        </w:rPr>
        <w:t>Administratorem Pan</w:t>
      </w:r>
      <w:r w:rsidR="00F55985" w:rsidRPr="004B29FA">
        <w:rPr>
          <w:rFonts w:cs="Calibri"/>
          <w:sz w:val="20"/>
          <w:szCs w:val="20"/>
        </w:rPr>
        <w:t>a</w:t>
      </w:r>
      <w:r w:rsidRPr="004B29FA">
        <w:rPr>
          <w:rFonts w:cs="Calibri"/>
          <w:sz w:val="20"/>
          <w:szCs w:val="20"/>
        </w:rPr>
        <w:t>/Pan</w:t>
      </w:r>
      <w:r w:rsidR="00F55985" w:rsidRPr="004B29FA">
        <w:rPr>
          <w:rFonts w:cs="Calibri"/>
          <w:sz w:val="20"/>
          <w:szCs w:val="20"/>
        </w:rPr>
        <w:t>i</w:t>
      </w:r>
      <w:r w:rsidRPr="004B29FA">
        <w:rPr>
          <w:rFonts w:cs="Calibri"/>
          <w:sz w:val="20"/>
          <w:szCs w:val="20"/>
        </w:rPr>
        <w:t xml:space="preserve"> danych osobowych jest </w:t>
      </w:r>
      <w:r w:rsidR="001B3990" w:rsidRPr="004B29FA">
        <w:rPr>
          <w:rFonts w:cs="Calibri"/>
          <w:sz w:val="20"/>
          <w:szCs w:val="20"/>
        </w:rPr>
        <w:t>MOSTOSTAL ZABRZE S.A.</w:t>
      </w:r>
      <w:r w:rsidRPr="004B29FA">
        <w:rPr>
          <w:rFonts w:cs="Calibri"/>
          <w:sz w:val="20"/>
          <w:szCs w:val="20"/>
        </w:rPr>
        <w:t xml:space="preserve"> z siedzibą w </w:t>
      </w:r>
      <w:r w:rsidR="001B3990" w:rsidRPr="004B29FA">
        <w:rPr>
          <w:rFonts w:cs="Calibri"/>
          <w:sz w:val="20"/>
          <w:szCs w:val="20"/>
        </w:rPr>
        <w:t>Gliwicach</w:t>
      </w:r>
      <w:r w:rsidR="00F55985" w:rsidRPr="004B29FA">
        <w:rPr>
          <w:rFonts w:cs="Calibri"/>
          <w:sz w:val="20"/>
          <w:szCs w:val="20"/>
        </w:rPr>
        <w:t>,</w:t>
      </w:r>
      <w:r w:rsidRPr="004B29FA">
        <w:rPr>
          <w:rFonts w:cs="Calibri"/>
          <w:sz w:val="20"/>
          <w:szCs w:val="20"/>
        </w:rPr>
        <w:t xml:space="preserve"> zwany dalej („Administrator”). </w:t>
      </w:r>
    </w:p>
    <w:p w14:paraId="45714B3E" w14:textId="77777777" w:rsidR="000F375D" w:rsidRPr="004B29FA" w:rsidRDefault="000F375D" w:rsidP="003A35D4">
      <w:pPr>
        <w:spacing w:before="40" w:after="40" w:line="23" w:lineRule="atLeast"/>
        <w:jc w:val="both"/>
        <w:rPr>
          <w:rFonts w:cs="Calibri"/>
          <w:sz w:val="20"/>
          <w:szCs w:val="20"/>
        </w:rPr>
      </w:pPr>
    </w:p>
    <w:p w14:paraId="0B1A3142" w14:textId="77777777" w:rsidR="003D1897" w:rsidRPr="004B29FA" w:rsidRDefault="003D1897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II Inspektor Ochrony Danych</w:t>
      </w:r>
    </w:p>
    <w:p w14:paraId="06E076F7" w14:textId="77777777" w:rsidR="00005A8D" w:rsidRDefault="0001789D" w:rsidP="003A35D4">
      <w:pPr>
        <w:pStyle w:val="NormalnyWeb"/>
        <w:spacing w:before="40" w:beforeAutospacing="0" w:after="40" w:afterAutospacing="0" w:line="23" w:lineRule="atLeast"/>
        <w:jc w:val="both"/>
        <w:rPr>
          <w:rFonts w:ascii="Calibri" w:hAnsi="Calibri" w:cs="Calibri"/>
          <w:sz w:val="20"/>
          <w:szCs w:val="20"/>
        </w:rPr>
      </w:pPr>
      <w:r w:rsidRPr="004B29FA">
        <w:rPr>
          <w:rFonts w:ascii="Calibri" w:hAnsi="Calibri" w:cs="Calibri"/>
          <w:sz w:val="20"/>
          <w:szCs w:val="20"/>
        </w:rPr>
        <w:t>Administrator wyznaczył Inspe</w:t>
      </w:r>
      <w:r w:rsidR="00710CE4" w:rsidRPr="004B29FA">
        <w:rPr>
          <w:rFonts w:ascii="Calibri" w:hAnsi="Calibri" w:cs="Calibri"/>
          <w:sz w:val="20"/>
          <w:szCs w:val="20"/>
        </w:rPr>
        <w:t xml:space="preserve">ktora Ochrony Danych Osobowych, z którym </w:t>
      </w:r>
      <w:r w:rsidR="00005A8D" w:rsidRPr="004B29FA">
        <w:rPr>
          <w:rFonts w:ascii="Calibri" w:hAnsi="Calibri" w:cs="Calibri"/>
          <w:sz w:val="20"/>
          <w:szCs w:val="20"/>
        </w:rPr>
        <w:t xml:space="preserve">można kontaktować się listownie na adres: ul. Dubois 16, 44-100 Gliwice lub </w:t>
      </w:r>
      <w:r w:rsidR="00F55985" w:rsidRPr="004B29FA">
        <w:rPr>
          <w:rFonts w:ascii="Calibri" w:hAnsi="Calibri" w:cs="Calibri"/>
          <w:sz w:val="20"/>
          <w:szCs w:val="20"/>
        </w:rPr>
        <w:t>po</w:t>
      </w:r>
      <w:r w:rsidR="00005A8D" w:rsidRPr="004B29FA">
        <w:rPr>
          <w:rFonts w:ascii="Calibri" w:hAnsi="Calibri" w:cs="Calibri"/>
          <w:sz w:val="20"/>
          <w:szCs w:val="20"/>
        </w:rPr>
        <w:t xml:space="preserve">przez pocztę elektroniczną: </w:t>
      </w:r>
      <w:hyperlink r:id="rId6" w:history="1">
        <w:r w:rsidR="00005A8D" w:rsidRPr="004B29FA">
          <w:rPr>
            <w:rStyle w:val="Hipercze"/>
            <w:rFonts w:ascii="Calibri" w:hAnsi="Calibri" w:cs="Calibri"/>
            <w:sz w:val="20"/>
            <w:szCs w:val="20"/>
          </w:rPr>
          <w:t>iodo@mz.pl</w:t>
        </w:r>
      </w:hyperlink>
      <w:r w:rsidR="00005A8D" w:rsidRPr="004B29FA">
        <w:rPr>
          <w:rFonts w:ascii="Calibri" w:hAnsi="Calibri" w:cs="Calibri"/>
          <w:sz w:val="20"/>
          <w:szCs w:val="20"/>
        </w:rPr>
        <w:t>.</w:t>
      </w:r>
    </w:p>
    <w:p w14:paraId="5B801091" w14:textId="77777777" w:rsidR="000F375D" w:rsidRPr="004B29FA" w:rsidRDefault="000F375D" w:rsidP="003A35D4">
      <w:pPr>
        <w:pStyle w:val="NormalnyWeb"/>
        <w:spacing w:before="40" w:beforeAutospacing="0" w:after="40" w:afterAutospacing="0" w:line="23" w:lineRule="atLeast"/>
        <w:jc w:val="both"/>
        <w:rPr>
          <w:rFonts w:ascii="Calibri" w:hAnsi="Calibri" w:cs="Calibri"/>
          <w:sz w:val="20"/>
          <w:szCs w:val="20"/>
        </w:rPr>
      </w:pPr>
    </w:p>
    <w:p w14:paraId="6C4087DE" w14:textId="77777777" w:rsidR="0001789D" w:rsidRPr="004B29FA" w:rsidRDefault="003D1897" w:rsidP="003A35D4">
      <w:pPr>
        <w:pStyle w:val="NormalnyWeb"/>
        <w:spacing w:before="40" w:beforeAutospacing="0" w:after="40" w:afterAutospacing="0" w:line="23" w:lineRule="atLeast"/>
        <w:jc w:val="both"/>
        <w:rPr>
          <w:rFonts w:ascii="Calibri" w:hAnsi="Calibri" w:cs="Calibri"/>
          <w:sz w:val="20"/>
          <w:szCs w:val="20"/>
        </w:rPr>
      </w:pPr>
      <w:r w:rsidRPr="004B29FA">
        <w:rPr>
          <w:rFonts w:ascii="Calibri" w:hAnsi="Calibri" w:cs="Calibri"/>
          <w:b/>
          <w:bCs/>
          <w:sz w:val="20"/>
          <w:szCs w:val="20"/>
        </w:rPr>
        <w:t>III Cele i podstawy przetwarzania</w:t>
      </w:r>
    </w:p>
    <w:p w14:paraId="02A93AF3" w14:textId="77777777" w:rsidR="00710CE4" w:rsidRPr="004B29FA" w:rsidRDefault="00F55985" w:rsidP="003A35D4">
      <w:pPr>
        <w:spacing w:before="40" w:after="40" w:line="23" w:lineRule="atLeast"/>
        <w:jc w:val="both"/>
        <w:rPr>
          <w:rFonts w:cs="Calibri"/>
          <w:sz w:val="20"/>
          <w:szCs w:val="20"/>
        </w:rPr>
      </w:pPr>
      <w:r w:rsidRPr="004B29FA">
        <w:rPr>
          <w:rFonts w:cs="Calibri"/>
          <w:sz w:val="20"/>
          <w:szCs w:val="20"/>
        </w:rPr>
        <w:t>Administrator będzie</w:t>
      </w:r>
      <w:r w:rsidR="001F3BF3" w:rsidRPr="004B29FA">
        <w:rPr>
          <w:rFonts w:cs="Calibri"/>
          <w:sz w:val="20"/>
          <w:szCs w:val="20"/>
        </w:rPr>
        <w:t xml:space="preserve"> przetwarzać Pana/Pani dane osobowe w celu </w:t>
      </w:r>
      <w:r w:rsidR="0036668B" w:rsidRPr="004B29FA">
        <w:rPr>
          <w:rFonts w:cs="Calibri"/>
          <w:sz w:val="20"/>
          <w:szCs w:val="20"/>
        </w:rPr>
        <w:t xml:space="preserve">budowania relacji </w:t>
      </w:r>
      <w:r w:rsidR="001B3990" w:rsidRPr="004B29FA">
        <w:rPr>
          <w:rFonts w:cs="Calibri"/>
          <w:sz w:val="20"/>
          <w:szCs w:val="20"/>
        </w:rPr>
        <w:t>inwestorskich</w:t>
      </w:r>
      <w:r w:rsidR="00D53AC0" w:rsidRPr="004B29FA">
        <w:rPr>
          <w:rFonts w:cs="Calibri"/>
          <w:sz w:val="20"/>
          <w:szCs w:val="20"/>
        </w:rPr>
        <w:t xml:space="preserve"> poprzez wysyłanie </w:t>
      </w:r>
      <w:r w:rsidR="00021A4E" w:rsidRPr="004B29FA">
        <w:rPr>
          <w:rFonts w:cs="Calibri"/>
          <w:sz w:val="20"/>
          <w:szCs w:val="20"/>
        </w:rPr>
        <w:t>informacji o aktualnych wydarzeniach w spółce takich jak organizacja Dnia Inwestora Indywidualnego.</w:t>
      </w:r>
    </w:p>
    <w:p w14:paraId="314733F3" w14:textId="77777777" w:rsidR="003D1897" w:rsidRDefault="00D2632A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sz w:val="20"/>
          <w:szCs w:val="20"/>
        </w:rPr>
        <w:t>Podstawą prawną prze</w:t>
      </w:r>
      <w:r w:rsidR="00F55985" w:rsidRPr="004B29FA">
        <w:rPr>
          <w:sz w:val="20"/>
          <w:szCs w:val="20"/>
        </w:rPr>
        <w:t>twarzania Pana/Pani danych jest</w:t>
      </w:r>
      <w:r w:rsidR="00C528C3" w:rsidRPr="004B29FA">
        <w:rPr>
          <w:rFonts w:cs="Calibri"/>
          <w:sz w:val="20"/>
          <w:szCs w:val="20"/>
        </w:rPr>
        <w:t xml:space="preserve"> </w:t>
      </w:r>
      <w:r w:rsidR="00896850" w:rsidRPr="004B29FA">
        <w:rPr>
          <w:sz w:val="20"/>
          <w:szCs w:val="20"/>
        </w:rPr>
        <w:t xml:space="preserve">wyrażona przez </w:t>
      </w:r>
      <w:r w:rsidR="001F3BF3" w:rsidRPr="004B29FA">
        <w:rPr>
          <w:rFonts w:eastAsia="Times New Roman" w:cs="Calibri"/>
          <w:sz w:val="20"/>
          <w:szCs w:val="20"/>
          <w:lang w:eastAsia="pl-PL"/>
        </w:rPr>
        <w:t>Pana/Pan</w:t>
      </w:r>
      <w:r w:rsidR="00F55985" w:rsidRPr="004B29FA">
        <w:rPr>
          <w:rFonts w:eastAsia="Times New Roman" w:cs="Calibri"/>
          <w:sz w:val="20"/>
          <w:szCs w:val="20"/>
          <w:lang w:eastAsia="pl-PL"/>
        </w:rPr>
        <w:t>ią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zgod</w:t>
      </w:r>
      <w:r w:rsidR="00896850" w:rsidRPr="004B29FA">
        <w:rPr>
          <w:rFonts w:eastAsia="Times New Roman" w:cs="Calibri"/>
          <w:sz w:val="20"/>
          <w:szCs w:val="20"/>
          <w:lang w:eastAsia="pl-PL"/>
        </w:rPr>
        <w:t>a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(podstawa z art. 6 ust. 1 lit. a RODO).</w:t>
      </w:r>
    </w:p>
    <w:p w14:paraId="6E85F0C8" w14:textId="77777777" w:rsidR="000F375D" w:rsidRPr="004B29FA" w:rsidRDefault="000F375D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</w:p>
    <w:p w14:paraId="13A0C98C" w14:textId="77777777" w:rsidR="003D1897" w:rsidRPr="004B29FA" w:rsidRDefault="003D1897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V Odbiorcy danych</w:t>
      </w:r>
    </w:p>
    <w:p w14:paraId="1A60C94B" w14:textId="77777777" w:rsidR="00295897" w:rsidRDefault="009F77B2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dane osobowe</w:t>
      </w:r>
      <w:r w:rsidR="00295897" w:rsidRPr="004B29FA">
        <w:rPr>
          <w:rFonts w:cs="Calibri"/>
          <w:sz w:val="20"/>
          <w:szCs w:val="20"/>
        </w:rPr>
        <w:t xml:space="preserve"> </w:t>
      </w:r>
      <w:r w:rsidR="001B3990" w:rsidRPr="004B29FA">
        <w:rPr>
          <w:rFonts w:cs="Calibri"/>
          <w:sz w:val="20"/>
          <w:szCs w:val="20"/>
        </w:rPr>
        <w:t xml:space="preserve">nie </w:t>
      </w:r>
      <w:r w:rsidR="009D7EC3" w:rsidRPr="004B29FA">
        <w:rPr>
          <w:rFonts w:eastAsia="Times New Roman" w:cs="Calibri"/>
          <w:sz w:val="20"/>
          <w:szCs w:val="20"/>
          <w:lang w:eastAsia="pl-PL"/>
        </w:rPr>
        <w:t>będą</w:t>
      </w:r>
      <w:r w:rsidR="00D52CAC" w:rsidRPr="004B29FA">
        <w:rPr>
          <w:rFonts w:eastAsia="Times New Roman" w:cs="Calibri"/>
          <w:sz w:val="20"/>
          <w:szCs w:val="20"/>
          <w:lang w:eastAsia="pl-PL"/>
        </w:rPr>
        <w:t xml:space="preserve"> </w:t>
      </w:r>
      <w:r w:rsidR="00F55985" w:rsidRPr="004B29FA">
        <w:rPr>
          <w:rFonts w:eastAsia="Times New Roman" w:cs="Calibri"/>
          <w:sz w:val="20"/>
          <w:szCs w:val="20"/>
          <w:lang w:eastAsia="pl-PL"/>
        </w:rPr>
        <w:t>przekazywane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</w:t>
      </w:r>
      <w:r w:rsidR="009D7EC3" w:rsidRPr="004B29FA">
        <w:rPr>
          <w:rFonts w:eastAsia="Times New Roman" w:cs="Calibri"/>
          <w:sz w:val="20"/>
          <w:szCs w:val="20"/>
          <w:lang w:eastAsia="pl-PL"/>
        </w:rPr>
        <w:t>innym odbiorcom</w:t>
      </w:r>
      <w:r w:rsidR="001B3990" w:rsidRPr="004B29FA">
        <w:rPr>
          <w:rFonts w:eastAsia="Times New Roman" w:cs="Calibri"/>
          <w:sz w:val="20"/>
          <w:szCs w:val="20"/>
          <w:lang w:eastAsia="pl-PL"/>
        </w:rPr>
        <w:t xml:space="preserve">. </w:t>
      </w:r>
    </w:p>
    <w:p w14:paraId="14242F66" w14:textId="77777777" w:rsidR="000F375D" w:rsidRPr="004B29FA" w:rsidRDefault="000F375D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</w:p>
    <w:p w14:paraId="0E16F606" w14:textId="77777777" w:rsidR="003D1897" w:rsidRPr="004B29FA" w:rsidRDefault="003D1897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VI Przekazywanie danych do państw trzecich lub organizacji międzynarodowych</w:t>
      </w:r>
    </w:p>
    <w:p w14:paraId="21E90B5D" w14:textId="77777777" w:rsidR="003D1897" w:rsidRDefault="003D1897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sz w:val="20"/>
          <w:szCs w:val="20"/>
          <w:lang w:eastAsia="pl-PL"/>
        </w:rPr>
        <w:t xml:space="preserve">Nie przekazujemy </w:t>
      </w:r>
      <w:r w:rsidR="0036668B" w:rsidRPr="004B29FA">
        <w:rPr>
          <w:rFonts w:eastAsia="Times New Roman" w:cs="Calibri"/>
          <w:sz w:val="20"/>
          <w:szCs w:val="20"/>
          <w:lang w:eastAsia="pl-PL"/>
        </w:rPr>
        <w:t>Pana/Pani</w:t>
      </w:r>
      <w:r w:rsidRPr="004B29FA">
        <w:rPr>
          <w:rFonts w:eastAsia="Times New Roman" w:cs="Calibri"/>
          <w:sz w:val="20"/>
          <w:szCs w:val="20"/>
          <w:lang w:eastAsia="pl-PL"/>
        </w:rPr>
        <w:t xml:space="preserve"> danych poza teren Europejskiego Obszaru Gospodarczego.</w:t>
      </w:r>
    </w:p>
    <w:p w14:paraId="34BE3B58" w14:textId="77777777" w:rsidR="000F375D" w:rsidRPr="004B29FA" w:rsidRDefault="000F375D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</w:p>
    <w:p w14:paraId="0465B7B2" w14:textId="77777777" w:rsidR="003D1897" w:rsidRPr="004B29FA" w:rsidRDefault="003D1897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VII Okres przechowywania danych</w:t>
      </w:r>
    </w:p>
    <w:p w14:paraId="4D44D106" w14:textId="77777777" w:rsidR="003D1897" w:rsidRDefault="009F77B2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dane osobowe przechowywane będą przez okres </w:t>
      </w:r>
      <w:r w:rsidR="004B29FA" w:rsidRPr="004B29FA">
        <w:rPr>
          <w:rFonts w:eastAsia="Times New Roman" w:cs="Calibri"/>
          <w:sz w:val="20"/>
          <w:szCs w:val="20"/>
          <w:lang w:eastAsia="pl-PL"/>
        </w:rPr>
        <w:t>3</w:t>
      </w:r>
      <w:r w:rsidR="00A06305" w:rsidRPr="004B29FA">
        <w:rPr>
          <w:rFonts w:eastAsia="Times New Roman" w:cs="Calibri"/>
          <w:sz w:val="20"/>
          <w:szCs w:val="20"/>
          <w:lang w:eastAsia="pl-PL"/>
        </w:rPr>
        <w:t xml:space="preserve"> lat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od dnia ich </w:t>
      </w:r>
      <w:r w:rsidR="00A8469E" w:rsidRPr="004B29FA">
        <w:rPr>
          <w:rFonts w:eastAsia="Times New Roman" w:cs="Calibri"/>
          <w:sz w:val="20"/>
          <w:szCs w:val="20"/>
          <w:lang w:eastAsia="pl-PL"/>
        </w:rPr>
        <w:t>pozyskania</w:t>
      </w:r>
      <w:r w:rsidR="00710CE4" w:rsidRPr="004B29FA">
        <w:rPr>
          <w:rFonts w:eastAsia="Times New Roman" w:cs="Calibri"/>
          <w:sz w:val="20"/>
          <w:szCs w:val="20"/>
          <w:lang w:eastAsia="pl-PL"/>
        </w:rPr>
        <w:t xml:space="preserve"> lub do momentu cofnięcia wyrażonej przez Pana/Panią</w:t>
      </w:r>
      <w:r w:rsidR="00937D9C" w:rsidRPr="004B29FA">
        <w:rPr>
          <w:rFonts w:eastAsia="Times New Roman" w:cs="Calibri"/>
          <w:sz w:val="20"/>
          <w:szCs w:val="20"/>
          <w:lang w:eastAsia="pl-PL"/>
        </w:rPr>
        <w:t xml:space="preserve"> </w:t>
      </w:r>
      <w:r w:rsidR="00710CE4" w:rsidRPr="004B29FA">
        <w:rPr>
          <w:rFonts w:eastAsia="Times New Roman" w:cs="Calibri"/>
          <w:sz w:val="20"/>
          <w:szCs w:val="20"/>
          <w:lang w:eastAsia="pl-PL"/>
        </w:rPr>
        <w:t>zgody</w:t>
      </w:r>
      <w:r w:rsidR="00937D9C" w:rsidRPr="004B29FA">
        <w:rPr>
          <w:rFonts w:eastAsia="Times New Roman" w:cs="Calibri"/>
          <w:sz w:val="20"/>
          <w:szCs w:val="20"/>
          <w:lang w:eastAsia="pl-PL"/>
        </w:rPr>
        <w:t>.</w:t>
      </w:r>
    </w:p>
    <w:p w14:paraId="314CCA16" w14:textId="77777777" w:rsidR="000F375D" w:rsidRPr="004B29FA" w:rsidRDefault="000F375D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</w:p>
    <w:p w14:paraId="6413B735" w14:textId="77777777" w:rsidR="003D1897" w:rsidRPr="004B29FA" w:rsidRDefault="003D1897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 xml:space="preserve">VIII </w:t>
      </w:r>
      <w:r w:rsidR="00983981" w:rsidRPr="004B29FA">
        <w:rPr>
          <w:rFonts w:eastAsia="Times New Roman" w:cs="Calibri"/>
          <w:b/>
          <w:bCs/>
          <w:sz w:val="20"/>
          <w:szCs w:val="20"/>
          <w:lang w:eastAsia="pl-PL"/>
        </w:rPr>
        <w:t xml:space="preserve">Przysługujące </w:t>
      </w:r>
      <w:r w:rsidR="00A06305" w:rsidRPr="004B29FA">
        <w:rPr>
          <w:rFonts w:eastAsia="Times New Roman" w:cs="Calibri"/>
          <w:b/>
          <w:bCs/>
          <w:sz w:val="20"/>
          <w:szCs w:val="20"/>
          <w:lang w:eastAsia="pl-PL"/>
        </w:rPr>
        <w:t>Pana/Pani</w:t>
      </w: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 xml:space="preserve"> prawa</w:t>
      </w:r>
    </w:p>
    <w:p w14:paraId="636858E6" w14:textId="77777777" w:rsidR="00267A63" w:rsidRPr="004B29FA" w:rsidRDefault="00267A63" w:rsidP="003A35D4">
      <w:pPr>
        <w:spacing w:before="40" w:after="40" w:line="23" w:lineRule="atLeast"/>
        <w:jc w:val="both"/>
        <w:rPr>
          <w:rFonts w:cs="Calibri"/>
          <w:sz w:val="20"/>
          <w:szCs w:val="20"/>
        </w:rPr>
      </w:pPr>
      <w:r w:rsidRPr="004B29FA">
        <w:rPr>
          <w:rFonts w:cs="Calibri"/>
          <w:sz w:val="20"/>
          <w:szCs w:val="20"/>
        </w:rPr>
        <w:t>Posiada Pan/Pani prawo do żądania dostępu do treści swoich danych, otrzymania ich kopii</w:t>
      </w:r>
      <w:r w:rsidR="00F55985" w:rsidRPr="004B29FA">
        <w:rPr>
          <w:rFonts w:cs="Calibri"/>
          <w:sz w:val="20"/>
          <w:szCs w:val="20"/>
        </w:rPr>
        <w:t xml:space="preserve">, </w:t>
      </w:r>
      <w:r w:rsidRPr="004B29FA">
        <w:rPr>
          <w:rFonts w:cs="Calibri"/>
          <w:sz w:val="20"/>
          <w:szCs w:val="20"/>
        </w:rPr>
        <w:t>prawo ich sprostowania, usunię</w:t>
      </w:r>
      <w:r w:rsidR="00F55985" w:rsidRPr="004B29FA">
        <w:rPr>
          <w:rFonts w:cs="Calibri"/>
          <w:sz w:val="20"/>
          <w:szCs w:val="20"/>
        </w:rPr>
        <w:t>cia, ograniczenia przetwarzania oraz</w:t>
      </w:r>
      <w:r w:rsidRPr="004B29FA">
        <w:rPr>
          <w:rFonts w:cs="Calibri"/>
          <w:sz w:val="20"/>
          <w:szCs w:val="20"/>
        </w:rPr>
        <w:t xml:space="preserve"> prawo do przenoszenia danych.</w:t>
      </w:r>
    </w:p>
    <w:p w14:paraId="352757EE" w14:textId="77777777" w:rsidR="000D61BF" w:rsidRPr="004B29FA" w:rsidRDefault="000D61BF" w:rsidP="003A35D4">
      <w:pPr>
        <w:spacing w:before="40" w:after="40" w:line="23" w:lineRule="atLeast"/>
        <w:jc w:val="both"/>
        <w:rPr>
          <w:rFonts w:cs="Calibri"/>
          <w:sz w:val="20"/>
          <w:szCs w:val="20"/>
        </w:rPr>
      </w:pPr>
      <w:r w:rsidRPr="004B29FA">
        <w:rPr>
          <w:sz w:val="20"/>
          <w:szCs w:val="20"/>
        </w:rPr>
        <w:t>Przysługuje Pani/Panu prawo do cofnięcia wyrażonej zgody w dowolnym momencie. Wycofanie przez Pan</w:t>
      </w:r>
      <w:r w:rsidR="00F55985" w:rsidRPr="004B29FA">
        <w:rPr>
          <w:sz w:val="20"/>
          <w:szCs w:val="20"/>
        </w:rPr>
        <w:t>a</w:t>
      </w:r>
      <w:r w:rsidRPr="004B29FA">
        <w:rPr>
          <w:sz w:val="20"/>
          <w:szCs w:val="20"/>
        </w:rPr>
        <w:t>/Pan</w:t>
      </w:r>
      <w:r w:rsidR="00F55985" w:rsidRPr="004B29FA">
        <w:rPr>
          <w:sz w:val="20"/>
          <w:szCs w:val="20"/>
        </w:rPr>
        <w:t>ią</w:t>
      </w:r>
      <w:r w:rsidRPr="004B29FA">
        <w:rPr>
          <w:sz w:val="20"/>
          <w:szCs w:val="20"/>
        </w:rPr>
        <w:t xml:space="preserve"> zgody nie wpływa na zgodność z prawem przetwarzania, którego dokonano przed jej wycofaniem</w:t>
      </w:r>
      <w:r w:rsidRPr="004B29FA">
        <w:rPr>
          <w:rFonts w:cs="Calibri"/>
          <w:sz w:val="20"/>
          <w:szCs w:val="20"/>
        </w:rPr>
        <w:t>.</w:t>
      </w:r>
    </w:p>
    <w:p w14:paraId="326D1044" w14:textId="77777777" w:rsidR="003A35D4" w:rsidRDefault="000D61BF" w:rsidP="003A35D4">
      <w:pPr>
        <w:spacing w:before="40" w:after="40" w:line="23" w:lineRule="atLeast"/>
        <w:jc w:val="both"/>
        <w:rPr>
          <w:rFonts w:cs="Calibri"/>
          <w:sz w:val="20"/>
          <w:szCs w:val="20"/>
        </w:rPr>
      </w:pPr>
      <w:r w:rsidRPr="004B29FA">
        <w:rPr>
          <w:rFonts w:cs="Calibri"/>
          <w:sz w:val="20"/>
          <w:szCs w:val="20"/>
        </w:rPr>
        <w:t xml:space="preserve">Cofnięcie zgody może nastąpić </w:t>
      </w:r>
      <w:r w:rsidR="001B3990" w:rsidRPr="004B29FA">
        <w:rPr>
          <w:rFonts w:cs="Calibri"/>
          <w:sz w:val="20"/>
          <w:szCs w:val="20"/>
        </w:rPr>
        <w:t xml:space="preserve">poprzez </w:t>
      </w:r>
      <w:r w:rsidRPr="004B29FA">
        <w:rPr>
          <w:rFonts w:cs="Calibri"/>
          <w:sz w:val="20"/>
          <w:szCs w:val="20"/>
        </w:rPr>
        <w:t xml:space="preserve">wysłanie pisemnego oświadczenia na adres: </w:t>
      </w:r>
      <w:r w:rsidR="001B3990" w:rsidRPr="004B29FA">
        <w:rPr>
          <w:rFonts w:cs="Calibri"/>
          <w:sz w:val="20"/>
          <w:szCs w:val="20"/>
        </w:rPr>
        <w:t xml:space="preserve">MOSTOSTAL ZABRZE S.A </w:t>
      </w:r>
      <w:r w:rsidRPr="004B29FA">
        <w:rPr>
          <w:rFonts w:cs="Calibri"/>
          <w:sz w:val="20"/>
          <w:szCs w:val="20"/>
        </w:rPr>
        <w:t>ul.</w:t>
      </w:r>
      <w:r w:rsidR="00D53AC0" w:rsidRPr="004B29FA">
        <w:rPr>
          <w:rFonts w:cs="Calibri"/>
          <w:sz w:val="20"/>
          <w:szCs w:val="20"/>
        </w:rPr>
        <w:t xml:space="preserve"> </w:t>
      </w:r>
      <w:r w:rsidR="001B3990" w:rsidRPr="004B29FA">
        <w:rPr>
          <w:rFonts w:cs="Calibri"/>
          <w:sz w:val="20"/>
          <w:szCs w:val="20"/>
        </w:rPr>
        <w:t>Dubois 16</w:t>
      </w:r>
      <w:r w:rsidR="00710CE4" w:rsidRPr="004B29FA">
        <w:rPr>
          <w:rFonts w:cs="Calibri"/>
          <w:sz w:val="20"/>
          <w:szCs w:val="20"/>
        </w:rPr>
        <w:t xml:space="preserve">, 44-100 Gliwice lub </w:t>
      </w:r>
      <w:r w:rsidRPr="004B29FA">
        <w:rPr>
          <w:rFonts w:cs="Calibri"/>
          <w:sz w:val="20"/>
          <w:szCs w:val="20"/>
        </w:rPr>
        <w:t>drogą elektroniczn</w:t>
      </w:r>
      <w:r w:rsidR="00710CE4" w:rsidRPr="004B29FA">
        <w:rPr>
          <w:rFonts w:cs="Calibri"/>
          <w:sz w:val="20"/>
          <w:szCs w:val="20"/>
        </w:rPr>
        <w:t>ą</w:t>
      </w:r>
      <w:r w:rsidRPr="004B29FA">
        <w:rPr>
          <w:rFonts w:cs="Calibri"/>
          <w:sz w:val="20"/>
          <w:szCs w:val="20"/>
        </w:rPr>
        <w:t xml:space="preserve"> na adres e-mail: </w:t>
      </w:r>
      <w:hyperlink r:id="rId7" w:history="1">
        <w:r w:rsidR="003A35D4" w:rsidRPr="004B29FA">
          <w:rPr>
            <w:rStyle w:val="Hipercze"/>
            <w:rFonts w:cs="Calibri"/>
            <w:sz w:val="20"/>
            <w:szCs w:val="20"/>
          </w:rPr>
          <w:t>iodo@mz.pl</w:t>
        </w:r>
      </w:hyperlink>
      <w:r w:rsidR="003A35D4" w:rsidRPr="004B29FA">
        <w:rPr>
          <w:rFonts w:cs="Calibri"/>
          <w:sz w:val="20"/>
          <w:szCs w:val="20"/>
        </w:rPr>
        <w:t>.</w:t>
      </w:r>
    </w:p>
    <w:p w14:paraId="5F93FCF6" w14:textId="6E078B04" w:rsidR="003D1897" w:rsidRPr="00005A8D" w:rsidRDefault="000D61BF" w:rsidP="003A35D4">
      <w:pPr>
        <w:spacing w:before="40" w:after="4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cs="Calibri"/>
          <w:sz w:val="20"/>
          <w:szCs w:val="20"/>
        </w:rPr>
        <w:t>Ma Pan/Pan</w:t>
      </w:r>
      <w:r w:rsidR="00F55985" w:rsidRPr="004B29FA">
        <w:rPr>
          <w:rFonts w:cs="Calibri"/>
          <w:sz w:val="20"/>
          <w:szCs w:val="20"/>
        </w:rPr>
        <w:t>i</w:t>
      </w:r>
      <w:r w:rsidRPr="004B29FA">
        <w:rPr>
          <w:rFonts w:cs="Calibri"/>
          <w:sz w:val="20"/>
          <w:szCs w:val="20"/>
        </w:rPr>
        <w:t xml:space="preserve"> prawo wniesienia skargi do o</w:t>
      </w:r>
      <w:r w:rsidR="00112412" w:rsidRPr="004B29FA">
        <w:rPr>
          <w:rFonts w:cs="Calibri"/>
          <w:sz w:val="20"/>
          <w:szCs w:val="20"/>
        </w:rPr>
        <w:t>rganu nadzorczego, gdy uzna Pan</w:t>
      </w:r>
      <w:r w:rsidRPr="004B29FA">
        <w:rPr>
          <w:rFonts w:cs="Calibri"/>
          <w:sz w:val="20"/>
          <w:szCs w:val="20"/>
        </w:rPr>
        <w:t>/Pan</w:t>
      </w:r>
      <w:r w:rsidR="00112412" w:rsidRPr="004B29FA">
        <w:rPr>
          <w:rFonts w:cs="Calibri"/>
          <w:sz w:val="20"/>
          <w:szCs w:val="20"/>
        </w:rPr>
        <w:t>i</w:t>
      </w:r>
      <w:r w:rsidRPr="004B29FA">
        <w:rPr>
          <w:rFonts w:cs="Calibri"/>
          <w:sz w:val="20"/>
          <w:szCs w:val="20"/>
        </w:rPr>
        <w:t>, iż przetwarzanie</w:t>
      </w:r>
      <w:r w:rsidRPr="00005A8D">
        <w:rPr>
          <w:rFonts w:cs="Calibri"/>
          <w:sz w:val="20"/>
          <w:szCs w:val="20"/>
        </w:rPr>
        <w:t xml:space="preserve"> danych osobowych Pan</w:t>
      </w:r>
      <w:r w:rsidR="00112412">
        <w:rPr>
          <w:rFonts w:cs="Calibri"/>
          <w:sz w:val="20"/>
          <w:szCs w:val="20"/>
        </w:rPr>
        <w:t>a</w:t>
      </w:r>
      <w:r w:rsidRPr="00005A8D">
        <w:rPr>
          <w:rFonts w:cs="Calibri"/>
          <w:sz w:val="20"/>
          <w:szCs w:val="20"/>
        </w:rPr>
        <w:t>/Pan</w:t>
      </w:r>
      <w:r w:rsidR="00112412">
        <w:rPr>
          <w:rFonts w:cs="Calibri"/>
          <w:sz w:val="20"/>
          <w:szCs w:val="20"/>
        </w:rPr>
        <w:t>i</w:t>
      </w:r>
      <w:r w:rsidRPr="00005A8D">
        <w:rPr>
          <w:rFonts w:cs="Calibri"/>
          <w:sz w:val="20"/>
          <w:szCs w:val="20"/>
        </w:rPr>
        <w:t xml:space="preserve"> dotyczących narusza przepis</w:t>
      </w:r>
      <w:r w:rsidR="00112412">
        <w:rPr>
          <w:rFonts w:cs="Calibri"/>
          <w:sz w:val="20"/>
          <w:szCs w:val="20"/>
        </w:rPr>
        <w:t>y</w:t>
      </w:r>
      <w:r w:rsidRPr="00005A8D">
        <w:rPr>
          <w:rFonts w:cs="Calibri"/>
          <w:sz w:val="20"/>
          <w:szCs w:val="20"/>
        </w:rPr>
        <w:t xml:space="preserve"> RODO</w:t>
      </w:r>
      <w:r w:rsidR="00983981" w:rsidRPr="00005A8D">
        <w:rPr>
          <w:rFonts w:eastAsia="Times New Roman" w:cs="Calibri"/>
          <w:sz w:val="20"/>
          <w:szCs w:val="20"/>
          <w:lang w:eastAsia="pl-PL"/>
        </w:rPr>
        <w:t>.</w:t>
      </w:r>
    </w:p>
    <w:p w14:paraId="40E26A55" w14:textId="77777777" w:rsidR="000F375D" w:rsidRDefault="000F375D" w:rsidP="003A35D4">
      <w:pPr>
        <w:pStyle w:val="Akapitzlist"/>
        <w:spacing w:before="40" w:after="40" w:line="23" w:lineRule="atLeast"/>
        <w:ind w:left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145C6BA1" w14:textId="77777777" w:rsidR="000F375D" w:rsidRPr="000F375D" w:rsidRDefault="000F375D" w:rsidP="003A35D4">
      <w:pPr>
        <w:spacing w:before="40" w:after="40" w:line="23" w:lineRule="atLeast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0F375D">
        <w:rPr>
          <w:rFonts w:eastAsia="Times New Roman" w:cs="Calibri"/>
          <w:b/>
          <w:bCs/>
          <w:sz w:val="20"/>
          <w:szCs w:val="20"/>
          <w:lang w:eastAsia="pl-PL"/>
        </w:rPr>
        <w:t xml:space="preserve">IX Zautomatyzowane decyzje </w:t>
      </w:r>
    </w:p>
    <w:p w14:paraId="704CB774" w14:textId="3D0D2753" w:rsidR="00710CE4" w:rsidRPr="000F375D" w:rsidRDefault="000F375D" w:rsidP="003A35D4">
      <w:pPr>
        <w:pStyle w:val="Akapitzlist"/>
        <w:spacing w:before="40" w:after="40" w:line="23" w:lineRule="atLeast"/>
        <w:ind w:left="0"/>
        <w:jc w:val="both"/>
        <w:rPr>
          <w:rFonts w:eastAsia="Times New Roman" w:cs="Calibri"/>
          <w:sz w:val="20"/>
          <w:szCs w:val="20"/>
          <w:lang w:eastAsia="pl-PL"/>
        </w:rPr>
      </w:pPr>
      <w:r w:rsidRPr="000F375D">
        <w:rPr>
          <w:rFonts w:eastAsia="Times New Roman" w:cs="Calibr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sectPr w:rsidR="00710CE4" w:rsidRPr="000F375D" w:rsidSect="00710C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3A"/>
    <w:multiLevelType w:val="multilevel"/>
    <w:tmpl w:val="D4C4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1" w15:restartNumberingAfterBreak="0">
    <w:nsid w:val="2F516060"/>
    <w:multiLevelType w:val="multilevel"/>
    <w:tmpl w:val="4D80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C7DD7"/>
    <w:multiLevelType w:val="hybridMultilevel"/>
    <w:tmpl w:val="07BAD3EA"/>
    <w:lvl w:ilvl="0" w:tplc="306CEDB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03C880D8">
      <w:numFmt w:val="bullet"/>
      <w:lvlText w:val="•"/>
      <w:lvlJc w:val="left"/>
      <w:pPr>
        <w:ind w:left="1437" w:hanging="360"/>
      </w:pPr>
      <w:rPr>
        <w:rFonts w:hint="default"/>
      </w:rPr>
    </w:lvl>
    <w:lvl w:ilvl="2" w:tplc="7DE419CA">
      <w:numFmt w:val="bullet"/>
      <w:lvlText w:val="•"/>
      <w:lvlJc w:val="left"/>
      <w:pPr>
        <w:ind w:left="2054" w:hanging="360"/>
      </w:pPr>
      <w:rPr>
        <w:rFonts w:hint="default"/>
      </w:rPr>
    </w:lvl>
    <w:lvl w:ilvl="3" w:tplc="D4A2C0AC">
      <w:numFmt w:val="bullet"/>
      <w:lvlText w:val="•"/>
      <w:lvlJc w:val="left"/>
      <w:pPr>
        <w:ind w:left="2672" w:hanging="360"/>
      </w:pPr>
      <w:rPr>
        <w:rFonts w:hint="default"/>
      </w:rPr>
    </w:lvl>
    <w:lvl w:ilvl="4" w:tplc="2206AEE8">
      <w:numFmt w:val="bullet"/>
      <w:lvlText w:val="•"/>
      <w:lvlJc w:val="left"/>
      <w:pPr>
        <w:ind w:left="3289" w:hanging="360"/>
      </w:pPr>
      <w:rPr>
        <w:rFonts w:hint="default"/>
      </w:rPr>
    </w:lvl>
    <w:lvl w:ilvl="5" w:tplc="6B225F7C">
      <w:numFmt w:val="bullet"/>
      <w:lvlText w:val="•"/>
      <w:lvlJc w:val="left"/>
      <w:pPr>
        <w:ind w:left="3907" w:hanging="360"/>
      </w:pPr>
      <w:rPr>
        <w:rFonts w:hint="default"/>
      </w:rPr>
    </w:lvl>
    <w:lvl w:ilvl="6" w:tplc="74B48140">
      <w:numFmt w:val="bullet"/>
      <w:lvlText w:val="•"/>
      <w:lvlJc w:val="left"/>
      <w:pPr>
        <w:ind w:left="4524" w:hanging="360"/>
      </w:pPr>
      <w:rPr>
        <w:rFonts w:hint="default"/>
      </w:rPr>
    </w:lvl>
    <w:lvl w:ilvl="7" w:tplc="FAA2C41C">
      <w:numFmt w:val="bullet"/>
      <w:lvlText w:val="•"/>
      <w:lvlJc w:val="left"/>
      <w:pPr>
        <w:ind w:left="5141" w:hanging="360"/>
      </w:pPr>
      <w:rPr>
        <w:rFonts w:hint="default"/>
      </w:rPr>
    </w:lvl>
    <w:lvl w:ilvl="8" w:tplc="1AD0EFBE">
      <w:numFmt w:val="bullet"/>
      <w:lvlText w:val="•"/>
      <w:lvlJc w:val="left"/>
      <w:pPr>
        <w:ind w:left="5759" w:hanging="360"/>
      </w:pPr>
      <w:rPr>
        <w:rFonts w:hint="default"/>
      </w:rPr>
    </w:lvl>
  </w:abstractNum>
  <w:abstractNum w:abstractNumId="3" w15:restartNumberingAfterBreak="0">
    <w:nsid w:val="6D7D17D2"/>
    <w:multiLevelType w:val="multilevel"/>
    <w:tmpl w:val="EF98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86DB3"/>
    <w:multiLevelType w:val="hybridMultilevel"/>
    <w:tmpl w:val="F7FE6740"/>
    <w:lvl w:ilvl="0" w:tplc="E8A0C0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98570">
    <w:abstractNumId w:val="1"/>
  </w:num>
  <w:num w:numId="2" w16cid:durableId="982080998">
    <w:abstractNumId w:val="3"/>
  </w:num>
  <w:num w:numId="3" w16cid:durableId="332805492">
    <w:abstractNumId w:val="2"/>
  </w:num>
  <w:num w:numId="4" w16cid:durableId="661812273">
    <w:abstractNumId w:val="4"/>
  </w:num>
  <w:num w:numId="5" w16cid:durableId="48555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97"/>
    <w:rsid w:val="00005A8D"/>
    <w:rsid w:val="0001789D"/>
    <w:rsid w:val="00021A4E"/>
    <w:rsid w:val="0006168B"/>
    <w:rsid w:val="0009297A"/>
    <w:rsid w:val="000D61BF"/>
    <w:rsid w:val="000F375D"/>
    <w:rsid w:val="000F6F61"/>
    <w:rsid w:val="00112412"/>
    <w:rsid w:val="001203C2"/>
    <w:rsid w:val="0019111B"/>
    <w:rsid w:val="001B0EA5"/>
    <w:rsid w:val="001B3990"/>
    <w:rsid w:val="001F3BF3"/>
    <w:rsid w:val="002215D3"/>
    <w:rsid w:val="00267A63"/>
    <w:rsid w:val="00295897"/>
    <w:rsid w:val="002A2054"/>
    <w:rsid w:val="0036668B"/>
    <w:rsid w:val="003A35D4"/>
    <w:rsid w:val="003D1897"/>
    <w:rsid w:val="00401785"/>
    <w:rsid w:val="004B29FA"/>
    <w:rsid w:val="004B7071"/>
    <w:rsid w:val="004E5F27"/>
    <w:rsid w:val="00512CC3"/>
    <w:rsid w:val="005437F7"/>
    <w:rsid w:val="00591AD5"/>
    <w:rsid w:val="005C3262"/>
    <w:rsid w:val="006A4C93"/>
    <w:rsid w:val="006B3D04"/>
    <w:rsid w:val="006D58D9"/>
    <w:rsid w:val="00710CE4"/>
    <w:rsid w:val="0073609D"/>
    <w:rsid w:val="007664B9"/>
    <w:rsid w:val="00781961"/>
    <w:rsid w:val="007D6934"/>
    <w:rsid w:val="007E2336"/>
    <w:rsid w:val="00812B4B"/>
    <w:rsid w:val="00896850"/>
    <w:rsid w:val="008B6DA9"/>
    <w:rsid w:val="008E18D6"/>
    <w:rsid w:val="00937D9C"/>
    <w:rsid w:val="00983981"/>
    <w:rsid w:val="00996D30"/>
    <w:rsid w:val="009D6BF8"/>
    <w:rsid w:val="009D7EC3"/>
    <w:rsid w:val="009F77B2"/>
    <w:rsid w:val="00A06305"/>
    <w:rsid w:val="00A23D0F"/>
    <w:rsid w:val="00A24E06"/>
    <w:rsid w:val="00A8469E"/>
    <w:rsid w:val="00A9202B"/>
    <w:rsid w:val="00AB2294"/>
    <w:rsid w:val="00B04CFD"/>
    <w:rsid w:val="00B3514B"/>
    <w:rsid w:val="00B55729"/>
    <w:rsid w:val="00BD2BF0"/>
    <w:rsid w:val="00BD4E52"/>
    <w:rsid w:val="00C1479F"/>
    <w:rsid w:val="00C202C2"/>
    <w:rsid w:val="00C207DE"/>
    <w:rsid w:val="00C528C3"/>
    <w:rsid w:val="00C9308F"/>
    <w:rsid w:val="00CC4F46"/>
    <w:rsid w:val="00CE0A05"/>
    <w:rsid w:val="00D14FC5"/>
    <w:rsid w:val="00D2632A"/>
    <w:rsid w:val="00D52C94"/>
    <w:rsid w:val="00D52CAC"/>
    <w:rsid w:val="00D53AC0"/>
    <w:rsid w:val="00D54CBE"/>
    <w:rsid w:val="00E110A9"/>
    <w:rsid w:val="00E80261"/>
    <w:rsid w:val="00EC12E2"/>
    <w:rsid w:val="00EC3D78"/>
    <w:rsid w:val="00EE4703"/>
    <w:rsid w:val="00F53824"/>
    <w:rsid w:val="00F55985"/>
    <w:rsid w:val="00F9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432E"/>
  <w15:docId w15:val="{80FC6BC1-026C-4674-8181-C992B782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D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1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D1897"/>
    <w:rPr>
      <w:b/>
      <w:bCs/>
    </w:rPr>
  </w:style>
  <w:style w:type="character" w:styleId="Hipercze">
    <w:name w:val="Hyperlink"/>
    <w:uiPriority w:val="99"/>
    <w:unhideWhenUsed/>
    <w:rsid w:val="003D189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53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8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38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8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38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8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382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AB22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0D61B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m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31D04-FA52-41C9-B201-FC3335A5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Links>
    <vt:vector size="12" baseType="variant">
      <vt:variant>
        <vt:i4>4063267</vt:i4>
      </vt:variant>
      <vt:variant>
        <vt:i4>3</vt:i4>
      </vt:variant>
      <vt:variant>
        <vt:i4>0</vt:i4>
      </vt:variant>
      <vt:variant>
        <vt:i4>5</vt:i4>
      </vt:variant>
      <vt:variant>
        <vt:lpwstr>http://www.mostostal.zabrze.pl/pl/page/grupa-kapitalowa</vt:lpwstr>
      </vt:variant>
      <vt:variant>
        <vt:lpwstr/>
      </vt:variant>
      <vt:variant>
        <vt:i4>2424841</vt:i4>
      </vt:variant>
      <vt:variant>
        <vt:i4>0</vt:i4>
      </vt:variant>
      <vt:variant>
        <vt:i4>0</vt:i4>
      </vt:variant>
      <vt:variant>
        <vt:i4>5</vt:i4>
      </vt:variant>
      <vt:variant>
        <vt:lpwstr>mailto:iodo@mz.pl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Agnieszka Siatka</cp:lastModifiedBy>
  <cp:revision>5</cp:revision>
  <dcterms:created xsi:type="dcterms:W3CDTF">2019-05-30T08:24:00Z</dcterms:created>
  <dcterms:modified xsi:type="dcterms:W3CDTF">2024-08-26T12:31:00Z</dcterms:modified>
</cp:coreProperties>
</file>